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AC0A" w14:textId="058BD1B8" w:rsidR="000D587D" w:rsidRPr="000438F0" w:rsidRDefault="0083661F" w:rsidP="000D587D">
      <w:pPr>
        <w:jc w:val="right"/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hAnsi="Arial" w:cs="Arial"/>
          <w:b/>
          <w:i/>
          <w:sz w:val="24"/>
          <w:szCs w:val="24"/>
          <w:lang w:val="az-Latn-AZ"/>
        </w:rPr>
        <w:t>_______________</w:t>
      </w:r>
      <w:r w:rsidR="000D587D">
        <w:rPr>
          <w:rFonts w:ascii="Arial" w:hAnsi="Arial" w:cs="Arial"/>
          <w:b/>
          <w:i/>
          <w:sz w:val="24"/>
          <w:szCs w:val="24"/>
          <w:lang w:val="az-Latn-AZ"/>
        </w:rPr>
        <w:t xml:space="preserve"> rayon </w:t>
      </w:r>
      <w:r w:rsidR="000D587D" w:rsidRPr="000438F0">
        <w:rPr>
          <w:rFonts w:ascii="Arial" w:hAnsi="Arial" w:cs="Arial"/>
          <w:b/>
          <w:i/>
          <w:sz w:val="24"/>
          <w:szCs w:val="24"/>
          <w:lang w:val="az-Latn-AZ"/>
        </w:rPr>
        <w:t xml:space="preserve">Məhkəməsinə </w:t>
      </w:r>
    </w:p>
    <w:p w14:paraId="0F23BD33" w14:textId="77777777" w:rsidR="000D587D" w:rsidRPr="000438F0" w:rsidRDefault="000D587D" w:rsidP="000D587D">
      <w:pPr>
        <w:jc w:val="right"/>
        <w:rPr>
          <w:rFonts w:ascii="Arial" w:hAnsi="Arial" w:cs="Arial"/>
          <w:sz w:val="24"/>
          <w:szCs w:val="24"/>
          <w:lang w:val="az-Latn-AZ"/>
        </w:rPr>
      </w:pPr>
    </w:p>
    <w:p w14:paraId="691DFE87" w14:textId="50652D18" w:rsidR="000D587D" w:rsidRPr="000438F0" w:rsidRDefault="000D587D" w:rsidP="000D587D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438F0">
        <w:rPr>
          <w:rFonts w:ascii="Arial" w:hAnsi="Arial" w:cs="Arial"/>
          <w:b/>
          <w:sz w:val="24"/>
          <w:szCs w:val="24"/>
          <w:lang w:val="az-Latn-AZ"/>
        </w:rPr>
        <w:t>Ərizəçi</w:t>
      </w:r>
      <w:r w:rsidRPr="000438F0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83661F">
        <w:rPr>
          <w:rFonts w:ascii="Arial" w:hAnsi="Arial" w:cs="Arial"/>
          <w:sz w:val="24"/>
          <w:szCs w:val="24"/>
          <w:lang w:val="az-Latn-AZ"/>
        </w:rPr>
        <w:t>_______________</w:t>
      </w:r>
    </w:p>
    <w:p w14:paraId="3EBA794E" w14:textId="48BC98C7" w:rsidR="000D587D" w:rsidRDefault="000D587D" w:rsidP="000D587D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438F0">
        <w:rPr>
          <w:rFonts w:ascii="Arial" w:hAnsi="Arial" w:cs="Arial"/>
          <w:b/>
          <w:sz w:val="24"/>
          <w:szCs w:val="24"/>
          <w:lang w:val="az-Latn-AZ"/>
        </w:rPr>
        <w:t>Ünvan</w:t>
      </w:r>
      <w:r w:rsidRPr="000438F0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83661F">
        <w:rPr>
          <w:rFonts w:ascii="Arial" w:hAnsi="Arial" w:cs="Arial"/>
          <w:sz w:val="24"/>
          <w:szCs w:val="24"/>
          <w:lang w:val="az-Latn-AZ"/>
        </w:rPr>
        <w:t>________________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12CC6D45" w14:textId="77777777" w:rsidR="00C4598E" w:rsidRPr="000438F0" w:rsidRDefault="00C4598E" w:rsidP="000D587D">
      <w:pPr>
        <w:jc w:val="right"/>
        <w:rPr>
          <w:rFonts w:ascii="Arial" w:hAnsi="Arial" w:cs="Arial"/>
          <w:sz w:val="24"/>
          <w:szCs w:val="24"/>
          <w:lang w:val="az-Latn-AZ"/>
        </w:rPr>
      </w:pPr>
    </w:p>
    <w:p w14:paraId="4788B1EE" w14:textId="163AA044" w:rsidR="000D587D" w:rsidRPr="000438F0" w:rsidRDefault="000D587D" w:rsidP="000D587D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438F0">
        <w:rPr>
          <w:rFonts w:ascii="Arial" w:hAnsi="Arial" w:cs="Arial"/>
          <w:b/>
          <w:sz w:val="24"/>
          <w:szCs w:val="24"/>
          <w:lang w:val="az-Latn-AZ"/>
        </w:rPr>
        <w:t>Maraqlı tərəf:</w:t>
      </w:r>
      <w:r w:rsidRPr="000438F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3661F">
        <w:rPr>
          <w:rFonts w:ascii="Arial" w:hAnsi="Arial" w:cs="Arial"/>
          <w:sz w:val="24"/>
          <w:szCs w:val="24"/>
          <w:lang w:val="az-Latn-AZ"/>
        </w:rPr>
        <w:t>_________________</w:t>
      </w:r>
      <w:r w:rsidRPr="000438F0">
        <w:rPr>
          <w:rFonts w:ascii="Arial" w:hAnsi="Arial" w:cs="Arial"/>
          <w:sz w:val="24"/>
          <w:szCs w:val="24"/>
          <w:lang w:val="az-Latn-AZ"/>
        </w:rPr>
        <w:t>Qeydiyyat şöbəsi</w:t>
      </w:r>
    </w:p>
    <w:p w14:paraId="621EC456" w14:textId="5A3E58F1" w:rsidR="000D587D" w:rsidRPr="000438F0" w:rsidRDefault="000D587D" w:rsidP="000D587D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457EB6">
        <w:rPr>
          <w:rFonts w:ascii="Arial" w:hAnsi="Arial" w:cs="Arial"/>
          <w:b/>
          <w:sz w:val="24"/>
          <w:szCs w:val="24"/>
          <w:lang w:val="az-Latn-AZ"/>
        </w:rPr>
        <w:t>Ünvan</w:t>
      </w:r>
      <w:r w:rsidRPr="000438F0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83661F">
        <w:rPr>
          <w:rFonts w:ascii="Arial" w:hAnsi="Arial" w:cs="Arial"/>
          <w:sz w:val="24"/>
          <w:szCs w:val="24"/>
          <w:lang w:val="az-Latn-AZ"/>
        </w:rPr>
        <w:t>______________________________</w:t>
      </w:r>
    </w:p>
    <w:p w14:paraId="515EFF04" w14:textId="77777777" w:rsidR="000D587D" w:rsidRPr="000438F0" w:rsidRDefault="000D587D" w:rsidP="000D587D">
      <w:pPr>
        <w:jc w:val="right"/>
        <w:rPr>
          <w:rFonts w:ascii="Arial" w:hAnsi="Arial" w:cs="Arial"/>
          <w:sz w:val="24"/>
          <w:szCs w:val="24"/>
          <w:lang w:val="az-Latn-AZ"/>
        </w:rPr>
      </w:pPr>
    </w:p>
    <w:p w14:paraId="446A2C3F" w14:textId="4A720163" w:rsidR="000D587D" w:rsidRPr="000438F0" w:rsidRDefault="000D587D" w:rsidP="000D587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38F0">
        <w:rPr>
          <w:rFonts w:ascii="Arial" w:hAnsi="Arial" w:cs="Arial"/>
          <w:b/>
          <w:sz w:val="24"/>
          <w:szCs w:val="24"/>
          <w:lang w:val="az-Latn-AZ"/>
        </w:rPr>
        <w:t>Xüsusi icraat qaydasında</w:t>
      </w:r>
    </w:p>
    <w:p w14:paraId="38304707" w14:textId="77777777" w:rsidR="000D587D" w:rsidRPr="000438F0" w:rsidRDefault="000D587D" w:rsidP="000D587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38F0">
        <w:rPr>
          <w:rFonts w:ascii="Arial" w:hAnsi="Arial" w:cs="Arial"/>
          <w:b/>
          <w:sz w:val="24"/>
          <w:szCs w:val="24"/>
          <w:lang w:val="az-Latn-AZ"/>
        </w:rPr>
        <w:t>ƏRİZƏ</w:t>
      </w:r>
    </w:p>
    <w:p w14:paraId="2F219EBA" w14:textId="77777777" w:rsidR="000D587D" w:rsidRPr="000438F0" w:rsidRDefault="000D587D" w:rsidP="000D587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438F0">
        <w:rPr>
          <w:rFonts w:ascii="Arial" w:hAnsi="Arial" w:cs="Arial"/>
          <w:b/>
          <w:sz w:val="24"/>
          <w:szCs w:val="24"/>
          <w:lang w:val="az-Latn-AZ"/>
        </w:rPr>
        <w:t>(ölüm faktının müəyyən edilməsinə dair)</w:t>
      </w:r>
    </w:p>
    <w:p w14:paraId="37D30E7A" w14:textId="77777777" w:rsidR="000D587D" w:rsidRPr="000438F0" w:rsidRDefault="000D587D" w:rsidP="000D587D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6DF2E0B" w14:textId="2EC238E6" w:rsidR="00C4598E" w:rsidRDefault="000D587D" w:rsidP="000D587D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0438F0">
        <w:rPr>
          <w:rFonts w:ascii="Arial" w:hAnsi="Arial" w:cs="Arial"/>
          <w:sz w:val="24"/>
          <w:szCs w:val="24"/>
          <w:lang w:val="az-Latn-AZ"/>
        </w:rPr>
        <w:t>Mən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im anam </w:t>
      </w:r>
      <w:r w:rsidR="0083661F">
        <w:rPr>
          <w:rFonts w:ascii="Arial" w:hAnsi="Arial" w:cs="Arial"/>
          <w:sz w:val="24"/>
          <w:szCs w:val="24"/>
          <w:lang w:val="az-Latn-AZ"/>
        </w:rPr>
        <w:t>_____________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3661F">
        <w:rPr>
          <w:rFonts w:ascii="Arial" w:hAnsi="Arial" w:cs="Arial"/>
          <w:sz w:val="24"/>
          <w:szCs w:val="24"/>
          <w:lang w:val="az-Latn-AZ"/>
        </w:rPr>
        <w:t>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-ci ildə anadan olub, </w:t>
      </w:r>
      <w:r w:rsidR="0083661F">
        <w:rPr>
          <w:rFonts w:ascii="Arial" w:hAnsi="Arial" w:cs="Arial"/>
          <w:sz w:val="24"/>
          <w:szCs w:val="24"/>
          <w:lang w:val="az-Latn-AZ"/>
        </w:rPr>
        <w:t>___________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-ci ildə vəfat edib. O, </w:t>
      </w:r>
      <w:r w:rsidR="0083661F">
        <w:rPr>
          <w:rFonts w:ascii="Arial" w:hAnsi="Arial" w:cs="Arial"/>
          <w:sz w:val="24"/>
          <w:szCs w:val="24"/>
          <w:lang w:val="az-Latn-AZ"/>
        </w:rPr>
        <w:t>_____________-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 ərazisində yerləşən </w:t>
      </w:r>
      <w:r w:rsidR="0083661F">
        <w:rPr>
          <w:rFonts w:ascii="Arial" w:hAnsi="Arial" w:cs="Arial"/>
          <w:sz w:val="24"/>
          <w:szCs w:val="24"/>
          <w:lang w:val="az-Latn-AZ"/>
        </w:rPr>
        <w:t>____________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 qəbiristanlığında dəfn edilib. </w:t>
      </w:r>
    </w:p>
    <w:p w14:paraId="2AF64007" w14:textId="77777777" w:rsidR="00C4598E" w:rsidRDefault="00C4598E" w:rsidP="000D587D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İndiyə qədər anama ölüm haqqında şəhadətnamə almamışıq. </w:t>
      </w:r>
    </w:p>
    <w:p w14:paraId="440312D3" w14:textId="6B2459B6" w:rsidR="00C4598E" w:rsidRDefault="0083661F" w:rsidP="00C4598E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 Qeydiyyat İdarəsinin </w:t>
      </w:r>
      <w:r>
        <w:rPr>
          <w:rFonts w:ascii="Arial" w:hAnsi="Arial" w:cs="Arial"/>
          <w:sz w:val="24"/>
          <w:szCs w:val="24"/>
          <w:lang w:val="az-Latn-AZ"/>
        </w:rPr>
        <w:t>______________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-ci il tarixli məktubundan da görünür ki, “Vətəndaşlıq vəziyyəti aktları” avtomatlaşdırılmış qeydiyyat informasiya sisteminə daxil edilmiş bütün vətəndaşlıq vəziyyəti aktları üzrə yoxlama aparılıb və </w:t>
      </w:r>
      <w:r>
        <w:rPr>
          <w:rFonts w:ascii="Arial" w:hAnsi="Arial" w:cs="Arial"/>
          <w:sz w:val="24"/>
          <w:szCs w:val="24"/>
          <w:lang w:val="az-Latn-AZ"/>
        </w:rPr>
        <w:t>_________________</w:t>
      </w:r>
      <w:r w:rsidR="00C4598E">
        <w:rPr>
          <w:rFonts w:ascii="Arial" w:hAnsi="Arial" w:cs="Arial"/>
          <w:sz w:val="24"/>
          <w:szCs w:val="24"/>
          <w:lang w:val="az-Latn-AZ"/>
        </w:rPr>
        <w:t xml:space="preserve"> ölüm akt qeydi aşkar edilməyib.</w:t>
      </w:r>
    </w:p>
    <w:p w14:paraId="44F61107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hAnsi="Arial" w:cs="Arial"/>
          <w:sz w:val="24"/>
          <w:szCs w:val="24"/>
          <w:lang w:val="az-Latn-AZ"/>
        </w:rPr>
        <w:t xml:space="preserve">Azərbaycan Respublikasının Mülki Prosessual Məcəlləsinin </w:t>
      </w: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307.2.3-cü maddəsinə görə, Məhkəmə ölümün qeyd edilmə faktının müəyyən edilməsinə dair işlərə baxır. </w:t>
      </w:r>
    </w:p>
    <w:p w14:paraId="2EF8145C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Həmin Məcəllənin 308-ci maddəsinə görə, məhkəmə hüquqi əhəmiyyəti olan faktları o zaman müəyyən edə bilər ki, ərizəçi həmin faktları təsdiq edən lazımi sənədləri başqa qaydada ala bilməsin, yaxud itirilmiş sənədlərin bərpası mümkün olmasın.</w:t>
      </w:r>
    </w:p>
    <w:p w14:paraId="7E31C697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Həmin Məcəllənin 309.1-ci maddəsinə görə, hüquqi əhəmiyyəti olan faktların müəyyən edilməsi haqqında ərizələr ərizəçinin yaşadığı yerin məhkəməsinə verilir.</w:t>
      </w:r>
    </w:p>
    <w:p w14:paraId="569C7F66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Həmin Məcəllənin </w:t>
      </w:r>
      <w:r w:rsidRPr="000438F0">
        <w:rPr>
          <w:rFonts w:ascii="Arial" w:eastAsia="Times New Roman" w:hAnsi="Arial" w:cs="Arial"/>
          <w:iCs/>
          <w:color w:val="000000"/>
          <w:sz w:val="24"/>
          <w:szCs w:val="24"/>
          <w:lang w:val="az-Latn-AZ" w:eastAsia="ru-RU"/>
        </w:rPr>
        <w:t>310.1-ci maddəsinə görə, ə</w:t>
      </w: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rizədə həmin faktın müəyyən edilməsinin ərizəçiyə nə məqsəd üçün lazım olduğu, habelə lazımi sənədləri ərizəçinin ala bilməməsini, yaxud itən sənədlərin bərpasının mümkünsüzlüyünü təsdiq edən sübutlar göstərilməlidir.</w:t>
      </w:r>
    </w:p>
    <w:p w14:paraId="4CD03F4D" w14:textId="3802B43C" w:rsidR="00C4598E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Qeyd edim ki, </w:t>
      </w:r>
      <w:r w:rsidR="00C4598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bacım </w:t>
      </w:r>
      <w:r w:rsidR="0083661F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__________________</w:t>
      </w:r>
      <w:r w:rsidR="00C4598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qızına </w:t>
      </w:r>
      <w:r w:rsidR="0083661F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__________________</w:t>
      </w:r>
      <w:r w:rsidR="00C4598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rayon İcra Hakimiyyəti başçısının </w:t>
      </w:r>
      <w:r w:rsidR="0083661F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</w:t>
      </w:r>
      <w:r w:rsidR="00C4598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qəsəbəsi üzrə nümayəndəliyi aparatının </w:t>
      </w:r>
      <w:r w:rsidR="0083661F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______________cü </w:t>
      </w:r>
      <w:r w:rsidR="00C4598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il tarixli qərarı ilə fərdi yaşayış evi tikintisi üçün 1200 kv.m hesabı ilə həyətyanı torpaq sahəsi ayrılıb. Bacım </w:t>
      </w:r>
      <w:r w:rsidR="0083661F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</w:t>
      </w:r>
      <w:r w:rsidR="00C4598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-ci ildə vəfat edib. </w:t>
      </w:r>
    </w:p>
    <w:p w14:paraId="6C193F3E" w14:textId="77777777" w:rsidR="00C4598E" w:rsidRDefault="00C4598E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Hazırda bacıma məxsus olan torpaq sahəsinin vərəsəlik qaydasında əldə edilməsi üçün birinci növbə vərəsələrin müvafiq sənədləri notariat orqanına təqdim edilməlidir. Anamın ölüm haqqında şəhadətnaməsi olmadığından biz vərəsəliklə bağlı sənədləşdirmə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lastRenderedPageBreak/>
        <w:t xml:space="preserve">işlərini həyata keçirə bilmirik. Buna görə də məhkəmə qaydasında anamın ölüm faktının müəyyən edilməsi zəruridir. </w:t>
      </w:r>
    </w:p>
    <w:p w14:paraId="1F9C184C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Qeyd edilənlərə və Azərbaycan Respublikasının Mülki Prosessual Məcəlləsinin 305-306-cı maddələrinə əsasən Məhkəmədən</w:t>
      </w:r>
    </w:p>
    <w:p w14:paraId="425CEF4E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14:paraId="0255590F" w14:textId="77777777" w:rsidR="000D587D" w:rsidRPr="000438F0" w:rsidRDefault="000D587D" w:rsidP="000D587D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Xahiş edirəm:</w:t>
      </w:r>
    </w:p>
    <w:p w14:paraId="1F464022" w14:textId="77777777" w:rsidR="000D587D" w:rsidRPr="000438F0" w:rsidRDefault="000D587D" w:rsidP="000D587D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</w:p>
    <w:p w14:paraId="65172E38" w14:textId="1CEA7E26" w:rsidR="000D587D" w:rsidRPr="000438F0" w:rsidRDefault="0083661F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______________</w:t>
      </w:r>
      <w:r w:rsidR="000D587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-c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</w:t>
      </w:r>
      <w:r w:rsidR="000D587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il təvəllüdlü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_________________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___________-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-ci ildə </w:t>
      </w:r>
      <w:r w:rsidR="000D587D"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ölməsi faktının müəyyən edilməsinə dair qətnamə qəbul edəsiniz. </w:t>
      </w:r>
    </w:p>
    <w:p w14:paraId="45551154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14:paraId="6B86AE70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135242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Qoşma</w:t>
      </w: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:</w:t>
      </w:r>
    </w:p>
    <w:p w14:paraId="28DEE03F" w14:textId="77777777" w:rsidR="000D587D" w:rsidRPr="000438F0" w:rsidRDefault="000D587D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Ərizənin surəti;</w:t>
      </w:r>
    </w:p>
    <w:p w14:paraId="094D978C" w14:textId="4FBD00E0" w:rsidR="000D587D" w:rsidRDefault="0083661F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</w:t>
      </w:r>
      <w:r w:rsidR="000D587D"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Qeydiyyat şöbəsinin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-ci il tarixli </w:t>
      </w:r>
      <w:r w:rsidR="000D587D"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məktubu;</w:t>
      </w:r>
    </w:p>
    <w:p w14:paraId="00BB945B" w14:textId="48896E54" w:rsidR="00C55E57" w:rsidRPr="000438F0" w:rsidRDefault="0083661F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_____________--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-ci il tarixli arayışı;</w:t>
      </w:r>
    </w:p>
    <w:p w14:paraId="373706E7" w14:textId="77777777" w:rsidR="000D587D" w:rsidRDefault="00C55E57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Mənə məxsus olan doğum haqqında şəhadətnamənin notarial qaydada təsdiq edilmiş surəti;</w:t>
      </w:r>
    </w:p>
    <w:p w14:paraId="5510AD53" w14:textId="77777777" w:rsidR="00C55E57" w:rsidRDefault="00C55E57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Bacıma məxsus olan ölüm haqqında şəhadətnamənin notarial qaydada təsdiq edilmiş surəti;</w:t>
      </w:r>
    </w:p>
    <w:p w14:paraId="7BD6338C" w14:textId="68239C41" w:rsidR="00C55E57" w:rsidRDefault="0083661F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________________-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İcra hakimiyyəti başçısının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qəsəbəsi üzrə nümayəndəliyi aparatının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________________</w:t>
      </w:r>
      <w:r w:rsidR="00C55E57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-cü il tarixli qərarından çıxarış;</w:t>
      </w:r>
    </w:p>
    <w:p w14:paraId="63847F5D" w14:textId="77777777" w:rsidR="00C55E57" w:rsidRPr="000438F0" w:rsidRDefault="00C55E57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Yaşayış yerindən arayış;</w:t>
      </w:r>
    </w:p>
    <w:p w14:paraId="6D16F636" w14:textId="77777777" w:rsidR="000D587D" w:rsidRPr="000438F0" w:rsidRDefault="000D587D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Məzar daşının fotoşəkli</w:t>
      </w:r>
    </w:p>
    <w:p w14:paraId="24F0773F" w14:textId="77777777" w:rsidR="000D587D" w:rsidRPr="000438F0" w:rsidRDefault="000D587D" w:rsidP="000D587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0438F0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Dövlət rüsumu haqqında qəbz</w:t>
      </w:r>
    </w:p>
    <w:p w14:paraId="381B68A8" w14:textId="0825EB74" w:rsidR="000D587D" w:rsidRDefault="000D587D" w:rsidP="000D587D">
      <w:p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14:paraId="31C6651B" w14:textId="77777777" w:rsidR="0083661F" w:rsidRPr="000438F0" w:rsidRDefault="0083661F" w:rsidP="000D587D">
      <w:pPr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14:paraId="253F4AD1" w14:textId="77777777" w:rsidR="0083661F" w:rsidRDefault="000D587D" w:rsidP="000D587D">
      <w:pPr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</w:pPr>
      <w:r w:rsidRPr="00135242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 xml:space="preserve">İmza: </w:t>
      </w:r>
      <w:r w:rsidRPr="00135242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ab/>
      </w:r>
      <w:r w:rsidRPr="00135242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ab/>
      </w:r>
      <w:r w:rsidRPr="00135242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ab/>
      </w:r>
      <w:r w:rsidRPr="00135242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ab/>
      </w:r>
      <w:r w:rsidRPr="00135242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ab/>
      </w:r>
      <w:r w:rsidR="00C55E57"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 xml:space="preserve"> </w:t>
      </w:r>
    </w:p>
    <w:p w14:paraId="7A386055" w14:textId="375A7B77" w:rsidR="000D587D" w:rsidRPr="00135242" w:rsidRDefault="0083661F" w:rsidP="000D587D">
      <w:pPr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  <w:t>Tarix:</w:t>
      </w:r>
    </w:p>
    <w:p w14:paraId="5FD4998F" w14:textId="77777777" w:rsidR="000D587D" w:rsidRPr="00135242" w:rsidRDefault="000D587D" w:rsidP="000D587D">
      <w:pPr>
        <w:ind w:firstLine="567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 w:eastAsia="ru-RU"/>
        </w:rPr>
      </w:pPr>
    </w:p>
    <w:p w14:paraId="7A13E660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14:paraId="6879F280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14:paraId="2958FBA2" w14:textId="77777777" w:rsidR="000D587D" w:rsidRPr="000438F0" w:rsidRDefault="000D587D" w:rsidP="000D587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14:paraId="55BA353D" w14:textId="77777777" w:rsidR="000D587D" w:rsidRPr="000438F0" w:rsidRDefault="000D587D" w:rsidP="000D587D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399589F" w14:textId="77777777" w:rsidR="007643D9" w:rsidRDefault="007643D9"/>
    <w:sectPr w:rsidR="0076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4206"/>
    <w:multiLevelType w:val="hybridMultilevel"/>
    <w:tmpl w:val="0CAEEF48"/>
    <w:lvl w:ilvl="0" w:tplc="E042F560">
      <w:start w:val="1"/>
      <w:numFmt w:val="decimal"/>
      <w:lvlText w:val="%1."/>
      <w:lvlJc w:val="left"/>
      <w:pPr>
        <w:ind w:left="927" w:hanging="360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2969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7D"/>
    <w:rsid w:val="000D587D"/>
    <w:rsid w:val="00457EB6"/>
    <w:rsid w:val="006F0E74"/>
    <w:rsid w:val="007643D9"/>
    <w:rsid w:val="0083661F"/>
    <w:rsid w:val="00C4598E"/>
    <w:rsid w:val="00C55E57"/>
    <w:rsid w:val="00E35F20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7A7A"/>
  <w15:chartTrackingRefBased/>
  <w15:docId w15:val="{CC95512C-8DB0-4A57-9CD2-A6D5483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suley</cp:lastModifiedBy>
  <cp:revision>2</cp:revision>
  <dcterms:created xsi:type="dcterms:W3CDTF">2023-03-15T12:58:00Z</dcterms:created>
  <dcterms:modified xsi:type="dcterms:W3CDTF">2023-03-15T12:58:00Z</dcterms:modified>
</cp:coreProperties>
</file>